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93" w:rsidRDefault="00FD1093" w:rsidP="00FD1093">
      <w:pPr>
        <w:widowControl w:val="0"/>
        <w:tabs>
          <w:tab w:val="left" w:pos="4800"/>
          <w:tab w:val="left" w:pos="589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освіти</w:t>
      </w:r>
    </w:p>
    <w:p w:rsidR="00FD1093" w:rsidRDefault="00FD1093" w:rsidP="00FD1093">
      <w:pPr>
        <w:widowControl w:val="0"/>
        <w:tabs>
          <w:tab w:val="left" w:pos="4800"/>
          <w:tab w:val="left" w:pos="589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виконкому Первомайської  міської ради</w:t>
      </w:r>
    </w:p>
    <w:p w:rsidR="00FD1093" w:rsidRDefault="00FD1093" w:rsidP="00FD10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Первомайський дошкільний  навчальний  заклад (ясла-садок) №</w:t>
      </w:r>
      <w:r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  <w:lang w:val="uk-UA"/>
        </w:rPr>
        <w:t xml:space="preserve"> «Барвінок»</w:t>
      </w:r>
    </w:p>
    <w:p w:rsidR="00FD1093" w:rsidRDefault="00FD1093" w:rsidP="00FD10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1093" w:rsidRDefault="00FD1093" w:rsidP="00FD10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FD1093" w:rsidRDefault="00FD1093" w:rsidP="00FD10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093" w:rsidRPr="008A74B9" w:rsidRDefault="00FD1093" w:rsidP="00FD1093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8A74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березня 2013                        </w:t>
      </w:r>
      <w:r w:rsidRPr="008A74B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№ </w:t>
      </w:r>
      <w:r w:rsidRPr="008A74B9">
        <w:rPr>
          <w:rFonts w:ascii="Times New Roman" w:hAnsi="Times New Roman"/>
          <w:sz w:val="28"/>
          <w:szCs w:val="28"/>
        </w:rPr>
        <w:t>37</w:t>
      </w:r>
    </w:p>
    <w:p w:rsidR="00FD1093" w:rsidRDefault="00FD1093" w:rsidP="00FD1093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організацію та проведення</w:t>
      </w:r>
    </w:p>
    <w:p w:rsidR="00FD1093" w:rsidRDefault="00FD1093" w:rsidP="00FD1093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Х1 міського конкурсу «Розумники й розумниці»</w:t>
      </w:r>
    </w:p>
    <w:p w:rsidR="00FD1093" w:rsidRDefault="00FD1093" w:rsidP="00FD1093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серед дітей Первомайського ДНЗ № 14</w:t>
      </w:r>
    </w:p>
    <w:p w:rsidR="00FD1093" w:rsidRDefault="00FD1093" w:rsidP="00FD1093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78F4">
        <w:rPr>
          <w:rFonts w:ascii="Times New Roman" w:hAnsi="Times New Roman"/>
          <w:sz w:val="28"/>
          <w:szCs w:val="28"/>
          <w:lang w:val="uk-UA"/>
        </w:rPr>
        <w:t xml:space="preserve">     На виконання Указу Президента України від 28 грудня 2012 р</w:t>
      </w:r>
      <w:r>
        <w:rPr>
          <w:rFonts w:ascii="Times New Roman" w:hAnsi="Times New Roman"/>
          <w:sz w:val="28"/>
          <w:szCs w:val="28"/>
          <w:lang w:val="uk-UA"/>
        </w:rPr>
        <w:t xml:space="preserve"> № 756/2012 «Про проведення у 2013 році в Україні Року дитячої творчості» «Комплексно програми розвитку гуманітарної сфери закладів освіти м. Первомайський на 2013-2017 роки», річного плану роботи міського методичного кабінету і методичного об’єднання вихователів, у відповідності з наказом № 130 від 26.03.2013 МІСЬКВО «Про організацію та проведення Х1  міського конкурсу «Розумники й розумниці серед дітей старших груп ДНЗ», з метою  виявлення та розвитку творчих здібностей дітей старшого дошкільного віку</w:t>
      </w:r>
    </w:p>
    <w:p w:rsidR="00FD1093" w:rsidRDefault="00FD1093" w:rsidP="00FD1093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D1093" w:rsidRDefault="00FD1093" w:rsidP="00FD1093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 Вихованцям Первомайського ДНЗ № 14 прийняти активну участь у міському конкурсі «Розумники і розумниці» серед дітей старших груп дошкільних навчальних закладів міста.</w:t>
      </w:r>
    </w:p>
    <w:p w:rsidR="00FD1093" w:rsidRDefault="00FD1093" w:rsidP="00FD1093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17 квітня 2013 року</w:t>
      </w:r>
    </w:p>
    <w:p w:rsidR="00FD1093" w:rsidRDefault="00FD1093" w:rsidP="00FD1093">
      <w:pPr>
        <w:widowControl w:val="0"/>
        <w:tabs>
          <w:tab w:val="right" w:pos="11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 Провести 1 етап конкурсу «Розумники й розумниці» серед дітей старших груп Первомайського ДНЗ № 14.</w:t>
      </w:r>
    </w:p>
    <w:p w:rsidR="00FD1093" w:rsidRDefault="00FD1093" w:rsidP="00FD1093">
      <w:pPr>
        <w:widowControl w:val="0"/>
        <w:tabs>
          <w:tab w:val="right" w:pos="11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11 квітня 2013 року</w:t>
      </w:r>
    </w:p>
    <w:p w:rsidR="00FD1093" w:rsidRDefault="00FD1093" w:rsidP="00FD1093">
      <w:pPr>
        <w:widowControl w:val="0"/>
        <w:tabs>
          <w:tab w:val="right" w:pos="11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3. Затвердити Положення, склад оргкомітету та журі, оформили заявки на участь у конкурсі.</w:t>
      </w:r>
    </w:p>
    <w:p w:rsidR="00FD1093" w:rsidRDefault="00FD1093" w:rsidP="00FD1093">
      <w:pPr>
        <w:widowControl w:val="0"/>
        <w:tabs>
          <w:tab w:val="right" w:pos="11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10 квітня 2013 р.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</w:t>
      </w:r>
    </w:p>
    <w:p w:rsidR="00FD1093" w:rsidRDefault="00FD1093" w:rsidP="00FD1093">
      <w:pPr>
        <w:widowControl w:val="0"/>
        <w:tabs>
          <w:tab w:val="right" w:pos="11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4. Подати до оргкомітету необхідну документацію згідно з умовами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конкурсу до 15 квітня 2013 року.</w:t>
      </w:r>
    </w:p>
    <w:p w:rsidR="00FD1093" w:rsidRDefault="00FD1093" w:rsidP="00FD1093">
      <w:pPr>
        <w:widowControl w:val="0"/>
        <w:tabs>
          <w:tab w:val="right" w:pos="11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5. Нагородити переможців першого на другого етапу міського конкурсу «Розумники й розумниці» та педагогів, діти яких стали переможцями 1 та П етапу конкурсу Дипломами та Грамотами відділу освіти.</w:t>
      </w:r>
    </w:p>
    <w:p w:rsidR="00FD1093" w:rsidRDefault="00FD1093" w:rsidP="00FD1093">
      <w:pPr>
        <w:widowControl w:val="0"/>
        <w:tabs>
          <w:tab w:val="right" w:pos="11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6. Проаналізувати хід і результати конкурсу на нараді при завідувачі Первомайського ДНЗ № 14.</w:t>
      </w:r>
    </w:p>
    <w:p w:rsidR="00FD1093" w:rsidRDefault="00FD1093" w:rsidP="00FD1093">
      <w:pPr>
        <w:widowControl w:val="0"/>
        <w:tabs>
          <w:tab w:val="right" w:pos="11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7. Контроль за виконанням наказу залишаю за собою.</w:t>
      </w:r>
    </w:p>
    <w:p w:rsidR="00FD1093" w:rsidRDefault="00FD1093" w:rsidP="00FD1093">
      <w:pPr>
        <w:widowControl w:val="0"/>
        <w:tabs>
          <w:tab w:val="right" w:pos="11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093" w:rsidRDefault="00FD1093" w:rsidP="00FD1093">
      <w:pPr>
        <w:widowControl w:val="0"/>
        <w:tabs>
          <w:tab w:val="right" w:pos="11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Первомайського ДНЗ № 14                   Н.М. Хома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FD1093" w:rsidRPr="005D78F4" w:rsidRDefault="00FD1093" w:rsidP="00FD1093">
      <w:pPr>
        <w:widowControl w:val="0"/>
        <w:tabs>
          <w:tab w:val="right" w:pos="11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D78F4">
        <w:rPr>
          <w:rFonts w:ascii="Times New Roman" w:hAnsi="Times New Roman"/>
          <w:sz w:val="28"/>
          <w:szCs w:val="28"/>
          <w:lang w:val="uk-UA"/>
        </w:rPr>
        <w:tab/>
      </w:r>
      <w:r w:rsidRPr="005D78F4">
        <w:rPr>
          <w:rFonts w:ascii="Times New Roman" w:hAnsi="Times New Roman"/>
          <w:sz w:val="28"/>
          <w:szCs w:val="28"/>
          <w:lang w:val="uk-UA"/>
        </w:rPr>
        <w:tab/>
      </w:r>
    </w:p>
    <w:p w:rsidR="00FD1093" w:rsidRDefault="00FD1093" w:rsidP="00FD1093"/>
    <w:p w:rsidR="009B14D0" w:rsidRDefault="009B14D0"/>
    <w:sectPr w:rsidR="009B14D0" w:rsidSect="007916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1093"/>
    <w:rsid w:val="003B7BFF"/>
    <w:rsid w:val="0092144E"/>
    <w:rsid w:val="009B14D0"/>
    <w:rsid w:val="00FD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9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2013-04-12T12:58:00Z</dcterms:created>
  <dcterms:modified xsi:type="dcterms:W3CDTF">2013-04-12T12:59:00Z</dcterms:modified>
</cp:coreProperties>
</file>